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B27C3" w:rsidRDefault="00434AA9" w:rsidP="00434AA9">
      <w:pPr>
        <w:spacing w:line="240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1982470</wp:posOffset>
            </wp:positionH>
            <wp:positionV relativeFrom="paragraph">
              <wp:posOffset>-565150</wp:posOffset>
            </wp:positionV>
            <wp:extent cx="1737995" cy="922020"/>
            <wp:effectExtent l="19050" t="0" r="0" b="0"/>
            <wp:wrapSquare wrapText="bothSides"/>
            <wp:docPr id="1" name="Picture 1" descr="C:\Users\ineel\Desktop\brand registery\TIKSHA ENTERPRISES &amp; WWW.TIKSHA.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el\Desktop\brand registery\TIKSHA ENTERPRISES &amp; WWW.TIKSHA.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254A0" w:rsidRDefault="00D254A0" w:rsidP="006B27C3"/>
    <w:p w:rsidR="006B27C3" w:rsidRDefault="00C66881" w:rsidP="006B27C3">
      <w:r>
        <w:rPr>
          <w:noProof/>
          <w:lang w:bidi="ar-SA"/>
        </w:rPr>
        <w:drawing>
          <wp:inline distT="0" distB="0" distL="0" distR="0">
            <wp:extent cx="5725160" cy="2950210"/>
            <wp:effectExtent l="19050" t="0" r="8890" b="2540"/>
            <wp:docPr id="3" name="Picture 1" descr="E:\tiksha store for tiksha enterprises\Whirlpool Home Appliances\1. Single Door Refrigerator\Vegetable Box cover\W10581294(39)\39.3 WHIRLPOOL GEN Y  190 TO 280 LTR VEGETABLE BOX COVER, VEGETABLE BOX LID,  550 g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ksha store for tiksha enterprises\Whirlpool Home Appliances\1. Single Door Refrigerator\Vegetable Box cover\W10581294(39)\39.3 WHIRLPOOL GEN Y  190 TO 280 LTR VEGETABLE BOX COVER, VEGETABLE BOX LID,  550 g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2260"/>
        <w:tblW w:w="9808" w:type="dxa"/>
        <w:tblLook w:val="04A0"/>
      </w:tblPr>
      <w:tblGrid>
        <w:gridCol w:w="4904"/>
        <w:gridCol w:w="4904"/>
      </w:tblGrid>
      <w:tr w:rsidR="00D44A6C" w:rsidTr="00915A03">
        <w:trPr>
          <w:trHeight w:val="468"/>
        </w:trPr>
        <w:tc>
          <w:tcPr>
            <w:tcW w:w="4904" w:type="dxa"/>
          </w:tcPr>
          <w:p w:rsidR="00D44A6C" w:rsidRDefault="00D44A6C" w:rsidP="00915A03">
            <w:r>
              <w:t>USED IN</w:t>
            </w:r>
          </w:p>
        </w:tc>
        <w:tc>
          <w:tcPr>
            <w:tcW w:w="4904" w:type="dxa"/>
          </w:tcPr>
          <w:p w:rsidR="00D44A6C" w:rsidRDefault="00D44A6C" w:rsidP="00915A03">
            <w:r>
              <w:t>REFRIGERATOR</w:t>
            </w:r>
          </w:p>
        </w:tc>
      </w:tr>
      <w:tr w:rsidR="00D44A6C" w:rsidTr="00915A03">
        <w:trPr>
          <w:trHeight w:val="468"/>
        </w:trPr>
        <w:tc>
          <w:tcPr>
            <w:tcW w:w="4904" w:type="dxa"/>
          </w:tcPr>
          <w:p w:rsidR="00D44A6C" w:rsidRDefault="00D44A6C" w:rsidP="00915A03">
            <w:r>
              <w:t xml:space="preserve">SUITABLE BRAND </w:t>
            </w:r>
          </w:p>
        </w:tc>
        <w:tc>
          <w:tcPr>
            <w:tcW w:w="4904" w:type="dxa"/>
          </w:tcPr>
          <w:p w:rsidR="00D44A6C" w:rsidRPr="006B27C3" w:rsidRDefault="00661E02" w:rsidP="00915A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Whirlpool </w:t>
            </w:r>
            <w:r w:rsidR="001126AF">
              <w:rPr>
                <w:b/>
                <w:color w:val="FF0000"/>
              </w:rPr>
              <w:t xml:space="preserve"> SINGLE DOOR REFRIGERATOR</w:t>
            </w:r>
          </w:p>
        </w:tc>
      </w:tr>
      <w:tr w:rsidR="00D44A6C" w:rsidTr="00915A03">
        <w:trPr>
          <w:trHeight w:val="468"/>
        </w:trPr>
        <w:tc>
          <w:tcPr>
            <w:tcW w:w="4904" w:type="dxa"/>
          </w:tcPr>
          <w:p w:rsidR="00D44A6C" w:rsidRDefault="00D44A6C" w:rsidP="00915A03">
            <w:r>
              <w:t>REFRIGERATOR TYPE</w:t>
            </w:r>
          </w:p>
        </w:tc>
        <w:tc>
          <w:tcPr>
            <w:tcW w:w="4904" w:type="dxa"/>
          </w:tcPr>
          <w:p w:rsidR="00D44A6C" w:rsidRDefault="00D44A6C" w:rsidP="00915A03">
            <w:r w:rsidRPr="006B27C3">
              <w:rPr>
                <w:b/>
                <w:color w:val="FF0000"/>
              </w:rPr>
              <w:t>SINGLE</w:t>
            </w:r>
            <w:r>
              <w:t xml:space="preserve"> DOOR </w:t>
            </w:r>
            <w:r w:rsidR="001126AF">
              <w:t>(MEAN ONLY ONE DOOR IN ENTIRE FRIDGE )</w:t>
            </w:r>
          </w:p>
        </w:tc>
      </w:tr>
      <w:tr w:rsidR="00D44A6C" w:rsidTr="00915A03">
        <w:trPr>
          <w:trHeight w:val="444"/>
        </w:trPr>
        <w:tc>
          <w:tcPr>
            <w:tcW w:w="4904" w:type="dxa"/>
          </w:tcPr>
          <w:p w:rsidR="00D44A6C" w:rsidRPr="006B27C3" w:rsidRDefault="00D44A6C" w:rsidP="00915A03">
            <w:pPr>
              <w:rPr>
                <w:b/>
                <w:color w:val="FF0000"/>
              </w:rPr>
            </w:pPr>
            <w:r w:rsidRPr="006B27C3">
              <w:rPr>
                <w:b/>
                <w:color w:val="FF0000"/>
              </w:rPr>
              <w:t>COMPATIBLE MODELS</w:t>
            </w:r>
          </w:p>
        </w:tc>
        <w:tc>
          <w:tcPr>
            <w:tcW w:w="4904" w:type="dxa"/>
          </w:tcPr>
          <w:p w:rsidR="00D44A6C" w:rsidRPr="001126AF" w:rsidRDefault="007C77C8" w:rsidP="00915A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Gen y/Ice magic/I</w:t>
            </w:r>
            <w:r w:rsidR="00661E02">
              <w:rPr>
                <w:b/>
                <w:color w:val="0070C0"/>
              </w:rPr>
              <w:t>mfresh (165</w:t>
            </w:r>
            <w:r>
              <w:rPr>
                <w:b/>
                <w:color w:val="0070C0"/>
              </w:rPr>
              <w:t xml:space="preserve"> -210 litre</w:t>
            </w:r>
            <w:r w:rsidR="00661E02">
              <w:rPr>
                <w:b/>
                <w:color w:val="0070C0"/>
              </w:rPr>
              <w:t xml:space="preserve"> only)</w:t>
            </w:r>
          </w:p>
        </w:tc>
      </w:tr>
      <w:tr w:rsidR="00D44A6C" w:rsidTr="00915A03">
        <w:trPr>
          <w:trHeight w:val="444"/>
        </w:trPr>
        <w:tc>
          <w:tcPr>
            <w:tcW w:w="4904" w:type="dxa"/>
          </w:tcPr>
          <w:p w:rsidR="00D44A6C" w:rsidRDefault="00D44A6C" w:rsidP="00915A03">
            <w:r>
              <w:t xml:space="preserve">PART NO. </w:t>
            </w:r>
          </w:p>
        </w:tc>
        <w:tc>
          <w:tcPr>
            <w:tcW w:w="4904" w:type="dxa"/>
          </w:tcPr>
          <w:p w:rsidR="00D44A6C" w:rsidRPr="001126AF" w:rsidRDefault="007C77C8" w:rsidP="00915A0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W10</w:t>
            </w:r>
            <w:r w:rsidR="00C66881">
              <w:rPr>
                <w:b/>
                <w:color w:val="FF0000"/>
              </w:rPr>
              <w:t>581294</w:t>
            </w:r>
          </w:p>
        </w:tc>
      </w:tr>
      <w:tr w:rsidR="00D44A6C" w:rsidTr="00915A03">
        <w:trPr>
          <w:trHeight w:val="468"/>
        </w:trPr>
        <w:tc>
          <w:tcPr>
            <w:tcW w:w="4904" w:type="dxa"/>
          </w:tcPr>
          <w:p w:rsidR="00D44A6C" w:rsidRDefault="00D44A6C" w:rsidP="00CE1C22">
            <w:r>
              <w:t xml:space="preserve">DOES SUIT ALL </w:t>
            </w:r>
            <w:r w:rsidR="00CE1C22">
              <w:rPr>
                <w:b/>
              </w:rPr>
              <w:t>whirlpool</w:t>
            </w:r>
            <w:r>
              <w:t xml:space="preserve"> SINGLE DOOR </w:t>
            </w:r>
          </w:p>
        </w:tc>
        <w:tc>
          <w:tcPr>
            <w:tcW w:w="4904" w:type="dxa"/>
          </w:tcPr>
          <w:p w:rsidR="00D44A6C" w:rsidRDefault="001126AF" w:rsidP="00915A03">
            <w:r>
              <w:t xml:space="preserve">YES ONLY IN SINGLE DOOR </w:t>
            </w:r>
          </w:p>
          <w:p w:rsidR="00D44A6C" w:rsidRDefault="00D44A6C" w:rsidP="00915A03"/>
        </w:tc>
      </w:tr>
      <w:tr w:rsidR="00D44A6C" w:rsidTr="00915A03">
        <w:trPr>
          <w:trHeight w:val="444"/>
        </w:trPr>
        <w:tc>
          <w:tcPr>
            <w:tcW w:w="4904" w:type="dxa"/>
          </w:tcPr>
          <w:p w:rsidR="00D44A6C" w:rsidRPr="006B27C3" w:rsidRDefault="00D44A6C" w:rsidP="00915A03">
            <w:pPr>
              <w:rPr>
                <w:b/>
                <w:color w:val="FF0000"/>
              </w:rPr>
            </w:pPr>
            <w:r w:rsidRPr="006B27C3">
              <w:rPr>
                <w:b/>
                <w:color w:val="FF0000"/>
              </w:rPr>
              <w:t xml:space="preserve">WHERE TO CHECK PART NO </w:t>
            </w:r>
          </w:p>
          <w:p w:rsidR="00D44A6C" w:rsidRDefault="00D44A6C" w:rsidP="00915A03"/>
        </w:tc>
        <w:tc>
          <w:tcPr>
            <w:tcW w:w="4904" w:type="dxa"/>
          </w:tcPr>
          <w:p w:rsidR="00D44A6C" w:rsidRDefault="001126AF" w:rsidP="00915A03">
            <w:r>
              <w:t xml:space="preserve">IT MENSION OF TOP LEFT SIDE OF VEGETABLE BOX COVER. </w:t>
            </w:r>
          </w:p>
        </w:tc>
      </w:tr>
      <w:tr w:rsidR="00D44A6C" w:rsidTr="00915A03">
        <w:trPr>
          <w:trHeight w:val="468"/>
        </w:trPr>
        <w:tc>
          <w:tcPr>
            <w:tcW w:w="4904" w:type="dxa"/>
          </w:tcPr>
          <w:p w:rsidR="00D44A6C" w:rsidRDefault="00D44A6C" w:rsidP="00915A03"/>
        </w:tc>
        <w:tc>
          <w:tcPr>
            <w:tcW w:w="4904" w:type="dxa"/>
          </w:tcPr>
          <w:p w:rsidR="00D44A6C" w:rsidRDefault="00D44A6C" w:rsidP="00915A03"/>
        </w:tc>
      </w:tr>
    </w:tbl>
    <w:p w:rsidR="00915A03" w:rsidRPr="001126AF" w:rsidRDefault="00915A03" w:rsidP="001126AF"/>
    <w:p w:rsidR="00915A03" w:rsidRDefault="00915A03" w:rsidP="00D254A0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915A03" w:rsidRDefault="00915A03" w:rsidP="00D254A0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915A03" w:rsidRDefault="00915A03" w:rsidP="00D254A0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434AA9" w:rsidRDefault="00434AA9" w:rsidP="00434AA9">
      <w:pPr>
        <w:spacing w:line="240" w:lineRule="auto"/>
        <w:rPr>
          <w:b/>
          <w:color w:val="FF0000"/>
          <w:sz w:val="28"/>
          <w:szCs w:val="28"/>
        </w:rPr>
      </w:pPr>
    </w:p>
    <w:p w:rsidR="00661E02" w:rsidRDefault="00661E02" w:rsidP="00434AA9">
      <w:pPr>
        <w:spacing w:line="240" w:lineRule="auto"/>
        <w:rPr>
          <w:b/>
          <w:color w:val="FF0000"/>
          <w:sz w:val="28"/>
          <w:szCs w:val="28"/>
        </w:rPr>
      </w:pPr>
    </w:p>
    <w:p w:rsidR="006B27C3" w:rsidRPr="00D254A0" w:rsidRDefault="00D254A0" w:rsidP="001126AF">
      <w:pPr>
        <w:spacing w:line="240" w:lineRule="auto"/>
        <w:rPr>
          <w:b/>
          <w:color w:val="FF0000"/>
          <w:sz w:val="18"/>
          <w:szCs w:val="18"/>
        </w:rPr>
      </w:pPr>
      <w:r w:rsidRPr="00D254A0">
        <w:rPr>
          <w:b/>
          <w:color w:val="FF0000"/>
          <w:sz w:val="28"/>
          <w:szCs w:val="28"/>
        </w:rPr>
        <w:t>NOTE:</w:t>
      </w:r>
      <w:r>
        <w:rPr>
          <w:b/>
          <w:color w:val="FF0000"/>
          <w:sz w:val="28"/>
          <w:szCs w:val="28"/>
        </w:rPr>
        <w:t xml:space="preserve"> </w:t>
      </w:r>
      <w:r w:rsidR="006B27C3" w:rsidRPr="00D254A0">
        <w:rPr>
          <w:b/>
          <w:sz w:val="20"/>
        </w:rPr>
        <w:t>YOUR</w:t>
      </w:r>
      <w:r w:rsidR="006B27C3" w:rsidRPr="00D254A0">
        <w:rPr>
          <w:b/>
          <w:sz w:val="18"/>
          <w:szCs w:val="18"/>
        </w:rPr>
        <w:t xml:space="preserve"> PRODUCT IMAGE MUST BE </w:t>
      </w:r>
      <w:r w:rsidR="006B27C3" w:rsidRPr="001126AF">
        <w:rPr>
          <w:b/>
          <w:color w:val="FF0000"/>
          <w:sz w:val="36"/>
          <w:szCs w:val="36"/>
        </w:rPr>
        <w:t>SAME AS</w:t>
      </w:r>
      <w:r w:rsidR="006B27C3" w:rsidRPr="00D254A0">
        <w:rPr>
          <w:b/>
          <w:sz w:val="18"/>
          <w:szCs w:val="18"/>
        </w:rPr>
        <w:t xml:space="preserve"> THIS </w:t>
      </w:r>
      <w:r w:rsidR="006B27C3" w:rsidRPr="001126AF">
        <w:rPr>
          <w:b/>
          <w:color w:val="FF0000"/>
          <w:sz w:val="28"/>
          <w:szCs w:val="28"/>
        </w:rPr>
        <w:t>LISTED PRODUCT IMAGES</w:t>
      </w:r>
      <w:r w:rsidR="006B27C3" w:rsidRPr="001126AF">
        <w:rPr>
          <w:b/>
          <w:sz w:val="28"/>
          <w:szCs w:val="28"/>
        </w:rPr>
        <w:t xml:space="preserve"> </w:t>
      </w:r>
      <w:r w:rsidR="006B27C3" w:rsidRPr="00D254A0">
        <w:rPr>
          <w:b/>
          <w:sz w:val="18"/>
          <w:szCs w:val="18"/>
        </w:rPr>
        <w:t xml:space="preserve">ONLY THEN IT IS </w:t>
      </w:r>
      <w:r w:rsidR="006B27C3" w:rsidRPr="00D254A0">
        <w:rPr>
          <w:b/>
          <w:color w:val="FF0000"/>
          <w:sz w:val="18"/>
          <w:szCs w:val="18"/>
        </w:rPr>
        <w:t>SUITABLE</w:t>
      </w:r>
      <w:r w:rsidR="006B27C3" w:rsidRPr="00D254A0">
        <w:rPr>
          <w:b/>
          <w:sz w:val="18"/>
          <w:szCs w:val="18"/>
        </w:rPr>
        <w:t>.</w:t>
      </w:r>
    </w:p>
    <w:sectPr w:rsidR="006B27C3" w:rsidRPr="00D254A0" w:rsidSect="00F46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3" w:footer="28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D5" w:rsidRDefault="003A10D5" w:rsidP="00E70C7C">
      <w:pPr>
        <w:spacing w:after="0" w:line="240" w:lineRule="auto"/>
      </w:pPr>
      <w:r>
        <w:separator/>
      </w:r>
    </w:p>
  </w:endnote>
  <w:endnote w:type="continuationSeparator" w:id="1">
    <w:p w:rsidR="003A10D5" w:rsidRDefault="003A10D5" w:rsidP="00E7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0" w:rsidRDefault="00D254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0" w:rsidRDefault="00D254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0" w:rsidRDefault="00D25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D5" w:rsidRDefault="003A10D5" w:rsidP="00E70C7C">
      <w:pPr>
        <w:spacing w:after="0" w:line="240" w:lineRule="auto"/>
      </w:pPr>
      <w:r>
        <w:separator/>
      </w:r>
    </w:p>
  </w:footnote>
  <w:footnote w:type="continuationSeparator" w:id="1">
    <w:p w:rsidR="003A10D5" w:rsidRDefault="003A10D5" w:rsidP="00E7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0" w:rsidRDefault="00D254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A6C" w:rsidRDefault="00D44A6C" w:rsidP="00D44A6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A0" w:rsidRDefault="00D254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70C7C"/>
    <w:rsid w:val="00087666"/>
    <w:rsid w:val="001126AF"/>
    <w:rsid w:val="00253DB4"/>
    <w:rsid w:val="00296E4C"/>
    <w:rsid w:val="003A10D5"/>
    <w:rsid w:val="00434AA9"/>
    <w:rsid w:val="004452EF"/>
    <w:rsid w:val="00536967"/>
    <w:rsid w:val="005F75F8"/>
    <w:rsid w:val="00661E02"/>
    <w:rsid w:val="006B27C3"/>
    <w:rsid w:val="007060BC"/>
    <w:rsid w:val="007C77C8"/>
    <w:rsid w:val="00871AD4"/>
    <w:rsid w:val="009058D7"/>
    <w:rsid w:val="00915A03"/>
    <w:rsid w:val="00974B53"/>
    <w:rsid w:val="009A0ED1"/>
    <w:rsid w:val="00A0086C"/>
    <w:rsid w:val="00A602F0"/>
    <w:rsid w:val="00C66881"/>
    <w:rsid w:val="00CE1C22"/>
    <w:rsid w:val="00D13302"/>
    <w:rsid w:val="00D254A0"/>
    <w:rsid w:val="00D44A6C"/>
    <w:rsid w:val="00E0190B"/>
    <w:rsid w:val="00E3479A"/>
    <w:rsid w:val="00E70C7C"/>
    <w:rsid w:val="00E87936"/>
    <w:rsid w:val="00F460B7"/>
    <w:rsid w:val="00F7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C7C"/>
  </w:style>
  <w:style w:type="paragraph" w:styleId="Footer">
    <w:name w:val="footer"/>
    <w:basedOn w:val="Normal"/>
    <w:link w:val="FooterChar"/>
    <w:uiPriority w:val="99"/>
    <w:semiHidden/>
    <w:unhideWhenUsed/>
    <w:rsid w:val="00E70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C7C"/>
  </w:style>
  <w:style w:type="paragraph" w:styleId="BalloonText">
    <w:name w:val="Balloon Text"/>
    <w:basedOn w:val="Normal"/>
    <w:link w:val="BalloonTextChar"/>
    <w:uiPriority w:val="99"/>
    <w:semiHidden/>
    <w:unhideWhenUsed/>
    <w:rsid w:val="00D44A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6C"/>
    <w:rPr>
      <w:rFonts w:ascii="Tahoma" w:hAnsi="Tahoma" w:cs="Mangal"/>
      <w:sz w:val="16"/>
      <w:szCs w:val="14"/>
    </w:rPr>
  </w:style>
  <w:style w:type="character" w:styleId="LineNumber">
    <w:name w:val="line number"/>
    <w:basedOn w:val="DefaultParagraphFont"/>
    <w:uiPriority w:val="99"/>
    <w:semiHidden/>
    <w:unhideWhenUsed/>
    <w:rsid w:val="00915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7D3E-FDBB-4176-9E2A-2163CC6C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ineel</dc:creator>
  <cp:lastModifiedBy>ineel</cp:lastModifiedBy>
  <cp:revision>2</cp:revision>
  <dcterms:created xsi:type="dcterms:W3CDTF">2020-02-16T11:57:00Z</dcterms:created>
  <dcterms:modified xsi:type="dcterms:W3CDTF">2020-02-16T11:57:00Z</dcterms:modified>
</cp:coreProperties>
</file>